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C2" w:rsidRDefault="002856C2" w:rsidP="002856C2">
      <w:pPr>
        <w:pStyle w:val="AralkYok"/>
        <w:jc w:val="center"/>
        <w:rPr>
          <w:b/>
          <w:bCs/>
          <w:sz w:val="24"/>
          <w:szCs w:val="24"/>
        </w:rPr>
      </w:pPr>
    </w:p>
    <w:p w:rsidR="002856C2" w:rsidRPr="00747AF4" w:rsidRDefault="002856C2" w:rsidP="002856C2">
      <w:pPr>
        <w:pStyle w:val="AralkYok"/>
        <w:jc w:val="center"/>
        <w:rPr>
          <w:b/>
          <w:bCs/>
          <w:sz w:val="24"/>
          <w:szCs w:val="24"/>
        </w:rPr>
      </w:pPr>
      <w:r w:rsidRPr="00747AF4">
        <w:rPr>
          <w:b/>
          <w:bCs/>
          <w:sz w:val="24"/>
          <w:szCs w:val="24"/>
        </w:rPr>
        <w:t>OKULUN TARİHÇESİ</w:t>
      </w:r>
    </w:p>
    <w:p w:rsidR="002856C2" w:rsidRPr="00A547D4" w:rsidRDefault="002856C2" w:rsidP="002856C2">
      <w:pPr>
        <w:spacing w:before="100" w:beforeAutospacing="1" w:after="100" w:afterAutospacing="1" w:line="240" w:lineRule="auto"/>
        <w:ind w:firstLine="708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547D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1982 yılında İlk Temel Okullardan biri olarak </w:t>
      </w:r>
      <w:proofErr w:type="spellStart"/>
      <w:r w:rsidRPr="00A547D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İçerenköy</w:t>
      </w:r>
      <w:proofErr w:type="spellEnd"/>
      <w:r w:rsidRPr="00A547D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“Temel Eğitim Okulu” adı ile açılmış olan okulumuz eğitim ve öğretime başlamıştır. O dönemde kalabalık öğrenci sayısından dolayı üçlü eğitim öğretimin yapıldığı zamanlarda olmuştur.</w:t>
      </w:r>
    </w:p>
    <w:p w:rsidR="002856C2" w:rsidRPr="00A547D4" w:rsidRDefault="002856C2" w:rsidP="002856C2">
      <w:pPr>
        <w:spacing w:before="100" w:beforeAutospacing="1" w:after="100" w:afterAutospacing="1" w:line="240" w:lineRule="auto"/>
        <w:ind w:firstLine="708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1988 yılında Hasan LEYLİ</w:t>
      </w:r>
      <w:r w:rsidRPr="00A547D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isimli hayırsever iş adamı tarafından ek binanın yapımına başlanmış, bina tamamlanmadan Hasan 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LEYLİ</w:t>
      </w:r>
      <w:r w:rsidRPr="00A547D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’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proofErr w:type="spellStart"/>
      <w:r w:rsidRPr="00A547D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nin</w:t>
      </w:r>
      <w:proofErr w:type="spellEnd"/>
      <w:r w:rsidRPr="00A547D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ölümü sonucu ek bina çevredeki vatandaşların katkılarıyla tamamlanmıştır. Okulumuz 1990–1991 öğretim yılından itibaren de “</w:t>
      </w:r>
      <w:proofErr w:type="spellStart"/>
      <w:r w:rsidRPr="00A547D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İçerenköy</w:t>
      </w:r>
      <w:proofErr w:type="spellEnd"/>
      <w:r w:rsidRPr="00A547D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Hasan Leyli İlköğretim Okulu” adıyla açılmıştır, </w:t>
      </w:r>
      <w:proofErr w:type="spellStart"/>
      <w:r w:rsidRPr="00A547D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İçerenköy</w:t>
      </w:r>
      <w:proofErr w:type="spellEnd"/>
      <w:r w:rsidRPr="00A547D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Hasan Leyli İlköğretim okulu 8800 metrekarelik toplam alan üzerinde, 3300 metrekarelik A ve B Blok binaları olmak üzere iki bina ve 5500 metrekarelik okul bahçesiyle eğitim öğretime devam etmektedir. Fiziki kapasitesinin yanında ortalama 2550 öğrenci sayısıyla bağlı olduğu </w:t>
      </w:r>
      <w:proofErr w:type="spellStart"/>
      <w:r w:rsidRPr="00A547D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Ataşehir</w:t>
      </w:r>
      <w:proofErr w:type="spellEnd"/>
      <w:r w:rsidRPr="00A547D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ilçemizin en büyük ilköğretim okullarındandır.</w:t>
      </w:r>
    </w:p>
    <w:p w:rsidR="002856C2" w:rsidRDefault="002856C2" w:rsidP="002856C2">
      <w:pPr>
        <w:spacing w:before="100" w:beforeAutospacing="1" w:after="100" w:afterAutospacing="1" w:line="240" w:lineRule="auto"/>
        <w:ind w:firstLine="708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547D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2007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A547D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/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A547D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2008 öğretim yılında okulumuza A ve B Blok binaları Dünya Bankası kredisiyle deprem güçlendirmesi yapılmıştır. 2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008 Yılı</w:t>
      </w:r>
      <w:r w:rsidRPr="00A547D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nda </w:t>
      </w:r>
      <w:proofErr w:type="spellStart"/>
      <w:r w:rsidRPr="00A547D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Ataşehir</w:t>
      </w:r>
      <w:proofErr w:type="spellEnd"/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İlçesi sınırlarına </w:t>
      </w:r>
      <w:proofErr w:type="gramStart"/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dahil</w:t>
      </w:r>
      <w:proofErr w:type="gramEnd"/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edilmiştir.</w:t>
      </w:r>
      <w:r w:rsidRPr="00A547D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</w:p>
    <w:p w:rsidR="002856C2" w:rsidRPr="00A547D4" w:rsidRDefault="002856C2" w:rsidP="002856C2">
      <w:pPr>
        <w:spacing w:before="100" w:beforeAutospacing="1" w:after="100" w:afterAutospacing="1" w:line="240" w:lineRule="auto"/>
        <w:ind w:firstLine="708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547D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2012 yılı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nda</w:t>
      </w:r>
      <w:r w:rsidRPr="00A547D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Kamuoyunda 4+4+4 olarak bilinen 6287 sayılı Kanun ile birlikte gerçekleşen düzenleme ve sonrasında Milli Eğitim Bakanlığı tarafı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ndan ilkokula dönüştürülmüştür. Okulumuz 2012 yılından itibaren aynı yerinde </w:t>
      </w:r>
      <w:proofErr w:type="spellStart"/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İçerenköy</w:t>
      </w:r>
      <w:proofErr w:type="spellEnd"/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proofErr w:type="spellStart"/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Hasanleyli</w:t>
      </w:r>
      <w:proofErr w:type="spellEnd"/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İlkokulu olarak Eğitim Öğretime devam etmektedir</w:t>
      </w:r>
    </w:p>
    <w:p w:rsidR="002856C2" w:rsidRDefault="002856C2" w:rsidP="002856C2">
      <w:pPr>
        <w:spacing w:before="100" w:beforeAutospacing="1" w:after="100" w:afterAutospacing="1" w:line="240" w:lineRule="auto"/>
        <w:ind w:firstLine="708"/>
        <w:jc w:val="both"/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2020 – 2021 Eğitim Öğretim yılında Toplam  1139 Öğrenci, 48</w:t>
      </w:r>
      <w:r w:rsidRPr="00A547D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Öğretmen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, 1 Müdür, 3 Müdür </w:t>
      </w:r>
      <w:r w:rsidRPr="00A547D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Yardımcısı ve Yardımcı </w:t>
      </w:r>
      <w:r w:rsidRPr="008930B9">
        <w:rPr>
          <w:rFonts w:ascii="MyriadPro" w:eastAsia="Times New Roman" w:hAnsi="MyriadPro" w:cs="Times New Roman"/>
          <w:color w:val="212529"/>
          <w:sz w:val="24"/>
          <w:szCs w:val="24"/>
        </w:rPr>
        <w:t>Personelleriyle büyük bir aileyi temsil ederek, eğitim hizmetlerinin üstünde eğitim ve öğretim vermek amacıyla yenilikçi fikirler ile kurumumuz hizmet vermektedir.</w:t>
      </w:r>
    </w:p>
    <w:p w:rsidR="002856C2" w:rsidRDefault="002856C2" w:rsidP="002856C2">
      <w:pPr>
        <w:pStyle w:val="AralkYok"/>
        <w:ind w:firstLine="708"/>
        <w:jc w:val="center"/>
      </w:pPr>
      <w:bookmarkStart w:id="0" w:name="_GoBack"/>
      <w:r>
        <w:rPr>
          <w:noProof/>
          <w:lang w:eastAsia="tr-TR"/>
        </w:rPr>
        <w:drawing>
          <wp:inline distT="0" distB="0" distL="0" distR="0" wp14:anchorId="632A4DB4" wp14:editId="68F3D6F1">
            <wp:extent cx="3486150" cy="440055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856C2" w:rsidRDefault="002856C2" w:rsidP="002856C2">
      <w:pPr>
        <w:pStyle w:val="AralkYok"/>
        <w:ind w:firstLine="708"/>
        <w:jc w:val="center"/>
        <w:rPr>
          <w:b/>
        </w:rPr>
      </w:pPr>
    </w:p>
    <w:p w:rsidR="002856C2" w:rsidRDefault="002856C2" w:rsidP="002856C2">
      <w:pPr>
        <w:pStyle w:val="AralkYok"/>
        <w:ind w:firstLine="708"/>
        <w:jc w:val="center"/>
        <w:rPr>
          <w:b/>
        </w:rPr>
      </w:pPr>
    </w:p>
    <w:p w:rsidR="002856C2" w:rsidRPr="00D039C3" w:rsidRDefault="002856C2" w:rsidP="002856C2">
      <w:pPr>
        <w:pStyle w:val="AralkYok"/>
        <w:ind w:firstLine="708"/>
        <w:jc w:val="center"/>
        <w:rPr>
          <w:b/>
        </w:rPr>
      </w:pPr>
      <w:r w:rsidRPr="00D039C3">
        <w:rPr>
          <w:b/>
        </w:rPr>
        <w:t>HASAN LEYLİ</w:t>
      </w:r>
    </w:p>
    <w:p w:rsidR="002856C2" w:rsidRPr="00D039C3" w:rsidRDefault="002856C2" w:rsidP="002856C2">
      <w:pPr>
        <w:pStyle w:val="AralkYok"/>
        <w:ind w:firstLine="708"/>
        <w:jc w:val="center"/>
        <w:rPr>
          <w:b/>
        </w:rPr>
      </w:pPr>
      <w:r w:rsidRPr="00D039C3">
        <w:rPr>
          <w:b/>
        </w:rPr>
        <w:t>OKULUMUZ BAĞIŞÇISI</w:t>
      </w:r>
    </w:p>
    <w:p w:rsidR="004E69C9" w:rsidRDefault="004E69C9"/>
    <w:sectPr w:rsidR="004E69C9" w:rsidSect="002856C2">
      <w:pgSz w:w="11906" w:h="16838"/>
      <w:pgMar w:top="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F6"/>
    <w:rsid w:val="002856C2"/>
    <w:rsid w:val="004E69C9"/>
    <w:rsid w:val="0079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6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856C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85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5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6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856C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85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MEMUR</dc:creator>
  <cp:keywords/>
  <dc:description/>
  <cp:lastModifiedBy>MEMUR</cp:lastModifiedBy>
  <cp:revision>2</cp:revision>
  <dcterms:created xsi:type="dcterms:W3CDTF">2021-03-26T07:09:00Z</dcterms:created>
  <dcterms:modified xsi:type="dcterms:W3CDTF">2021-03-26T07:10:00Z</dcterms:modified>
</cp:coreProperties>
</file>